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31BE" w:rsidRPr="00E02663" w:rsidRDefault="007931BE" w:rsidP="007931BE">
      <w:pPr>
        <w:spacing w:after="0" w:line="240" w:lineRule="auto"/>
        <w:ind w:left="-540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2663">
        <w:rPr>
          <w:rFonts w:ascii="Times New Roman" w:eastAsia="Times New Roman" w:hAnsi="Times New Roman" w:cs="Times New Roman"/>
          <w:b/>
          <w:sz w:val="24"/>
          <w:szCs w:val="24"/>
        </w:rPr>
        <w:t>КУШВИНСКИЙ ГОРОДСКОЙ ОКРУГ</w:t>
      </w:r>
    </w:p>
    <w:p w:rsidR="007931BE" w:rsidRDefault="007931BE" w:rsidP="007931BE">
      <w:pPr>
        <w:spacing w:after="0" w:line="240" w:lineRule="auto"/>
        <w:ind w:left="-54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 ОБРАЗОВАНИЯ</w:t>
      </w:r>
    </w:p>
    <w:p w:rsidR="007931BE" w:rsidRPr="00B307C0" w:rsidRDefault="007931BE" w:rsidP="007931BE">
      <w:pPr>
        <w:spacing w:after="0" w:line="240" w:lineRule="auto"/>
        <w:ind w:left="-54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07C0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№ 32 общеразвивающего вида с приоритетным осуществлением деятельности</w:t>
      </w:r>
    </w:p>
    <w:p w:rsidR="007931BE" w:rsidRDefault="007931BE" w:rsidP="007931BE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07C0">
        <w:rPr>
          <w:rFonts w:ascii="Times New Roman" w:eastAsia="Times New Roman" w:hAnsi="Times New Roman" w:cs="Times New Roman"/>
          <w:sz w:val="24"/>
          <w:szCs w:val="24"/>
        </w:rPr>
        <w:t>по художественно-эстетическому развитию детей</w:t>
      </w:r>
    </w:p>
    <w:p w:rsidR="007931BE" w:rsidRDefault="007931BE" w:rsidP="007931BE">
      <w:pPr>
        <w:pBdr>
          <w:bottom w:val="single" w:sz="12" w:space="3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МАДОУ №32)______________________________</w:t>
      </w:r>
    </w:p>
    <w:p w:rsidR="007931BE" w:rsidRDefault="007931BE" w:rsidP="007931BE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2663">
        <w:rPr>
          <w:rFonts w:ascii="Times New Roman" w:eastAsia="Times New Roman" w:hAnsi="Times New Roman" w:cs="Times New Roman"/>
          <w:sz w:val="24"/>
          <w:szCs w:val="24"/>
        </w:rPr>
        <w:t>624300, СВЕРДЛОВСКАЯ ОБЛАСТЬ, г. КУШВА, ул. КРАСНОАРМЕЙСКАЯ, д. 12-а</w:t>
      </w:r>
    </w:p>
    <w:p w:rsidR="007931BE" w:rsidRDefault="007931BE" w:rsidP="007931BE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CC72A5">
        <w:rPr>
          <w:rFonts w:ascii="Times New Roman" w:eastAsia="Times New Roman" w:hAnsi="Times New Roman" w:cs="Times New Roman"/>
          <w:sz w:val="24"/>
          <w:szCs w:val="24"/>
        </w:rPr>
        <w:t xml:space="preserve"> электронная почта: </w:t>
      </w:r>
      <w:hyperlink r:id="rId4" w:history="1">
        <w:r w:rsidRPr="001668F2">
          <w:rPr>
            <w:rStyle w:val="a3"/>
          </w:rPr>
          <w:t>mkdou32@yandex.ru</w:t>
        </w:r>
      </w:hyperlink>
    </w:p>
    <w:p w:rsidR="007931BE" w:rsidRDefault="007931BE" w:rsidP="007931B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931BE" w:rsidRDefault="007931BE" w:rsidP="007931BE"/>
    <w:p w:rsidR="007931BE" w:rsidRPr="008743D2" w:rsidRDefault="007931BE" w:rsidP="007931BE">
      <w:pPr>
        <w:jc w:val="both"/>
        <w:rPr>
          <w:rFonts w:ascii="Times New Roman" w:hAnsi="Times New Roman" w:cs="Times New Roman"/>
          <w:sz w:val="24"/>
          <w:szCs w:val="24"/>
        </w:rPr>
      </w:pPr>
      <w:r w:rsidRPr="008743D2">
        <w:rPr>
          <w:rFonts w:ascii="Times New Roman" w:hAnsi="Times New Roman" w:cs="Times New Roman"/>
          <w:sz w:val="24"/>
          <w:szCs w:val="24"/>
        </w:rPr>
        <w:t xml:space="preserve">Отчет о мероприятиях в МАДОУ №32 по противодействие коррупции за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8743D2">
        <w:rPr>
          <w:rFonts w:ascii="Times New Roman" w:hAnsi="Times New Roman" w:cs="Times New Roman"/>
          <w:sz w:val="24"/>
          <w:szCs w:val="24"/>
        </w:rPr>
        <w:t>квартал 2024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4247"/>
      </w:tblGrid>
      <w:tr w:rsidR="007931BE" w:rsidRPr="008743D2" w:rsidTr="00BC5118">
        <w:trPr>
          <w:trHeight w:val="644"/>
        </w:trPr>
        <w:tc>
          <w:tcPr>
            <w:tcW w:w="562" w:type="dxa"/>
          </w:tcPr>
          <w:p w:rsidR="007931BE" w:rsidRPr="008743D2" w:rsidRDefault="007931BE" w:rsidP="00B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7931BE" w:rsidRPr="008743D2" w:rsidRDefault="007931BE" w:rsidP="00B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4247" w:type="dxa"/>
          </w:tcPr>
          <w:p w:rsidR="007931BE" w:rsidRPr="008743D2" w:rsidRDefault="007931BE" w:rsidP="00BC5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2"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 мероприятия</w:t>
            </w:r>
          </w:p>
        </w:tc>
      </w:tr>
      <w:tr w:rsidR="007031E4" w:rsidRPr="008743D2" w:rsidTr="00BC5118">
        <w:tc>
          <w:tcPr>
            <w:tcW w:w="562" w:type="dxa"/>
          </w:tcPr>
          <w:p w:rsidR="007031E4" w:rsidRPr="008743D2" w:rsidRDefault="007031E4" w:rsidP="00703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7031E4" w:rsidRPr="007031E4" w:rsidRDefault="007031E4" w:rsidP="00703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31E4">
              <w:rPr>
                <w:sz w:val="24"/>
                <w:szCs w:val="24"/>
              </w:rPr>
              <w:t xml:space="preserve"> </w:t>
            </w:r>
            <w:r w:rsidRPr="007031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контроля за целевым использованием бюджетных средств учреждения по освоению средств, заложенных финансово-хозяйственным планом, в том числе за распределением Фонда оплаты труда работников. </w:t>
            </w:r>
          </w:p>
        </w:tc>
        <w:tc>
          <w:tcPr>
            <w:tcW w:w="4247" w:type="dxa"/>
          </w:tcPr>
          <w:p w:rsidR="007031E4" w:rsidRPr="007031E4" w:rsidRDefault="007031E4" w:rsidP="00703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1E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031E4" w:rsidRPr="008743D2" w:rsidTr="007031E4">
        <w:trPr>
          <w:trHeight w:val="681"/>
        </w:trPr>
        <w:tc>
          <w:tcPr>
            <w:tcW w:w="562" w:type="dxa"/>
          </w:tcPr>
          <w:p w:rsidR="007031E4" w:rsidRPr="008743D2" w:rsidRDefault="007031E4" w:rsidP="00703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7031E4" w:rsidRPr="008743D2" w:rsidRDefault="007031E4" w:rsidP="00703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2">
              <w:rPr>
                <w:rFonts w:ascii="Times New Roman" w:hAnsi="Times New Roman" w:cs="Times New Roman"/>
                <w:sz w:val="24"/>
                <w:szCs w:val="24"/>
              </w:rPr>
              <w:t>Изготовление памяток для родителей по противодействию коррупции</w:t>
            </w:r>
          </w:p>
        </w:tc>
        <w:tc>
          <w:tcPr>
            <w:tcW w:w="4247" w:type="dxa"/>
          </w:tcPr>
          <w:p w:rsidR="007031E4" w:rsidRPr="008743D2" w:rsidRDefault="007031E4" w:rsidP="00703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031E4" w:rsidRPr="008743D2" w:rsidTr="00BC5118">
        <w:tc>
          <w:tcPr>
            <w:tcW w:w="562" w:type="dxa"/>
          </w:tcPr>
          <w:p w:rsidR="007031E4" w:rsidRPr="008743D2" w:rsidRDefault="007031E4" w:rsidP="00703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7031E4" w:rsidRPr="007031E4" w:rsidRDefault="007031E4" w:rsidP="007031E4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Участие в </w:t>
            </w:r>
            <w:r w:rsidRPr="007931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7931B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X</w:t>
            </w:r>
            <w:r w:rsidRPr="007931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антикоррупционно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</w:t>
            </w:r>
            <w:r w:rsidRPr="007931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марафон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7931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247" w:type="dxa"/>
          </w:tcPr>
          <w:p w:rsidR="007031E4" w:rsidRPr="008743D2" w:rsidRDefault="007031E4" w:rsidP="00703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031E4" w:rsidRPr="008743D2" w:rsidTr="00BC5118">
        <w:tc>
          <w:tcPr>
            <w:tcW w:w="562" w:type="dxa"/>
          </w:tcPr>
          <w:p w:rsidR="007031E4" w:rsidRPr="008743D2" w:rsidRDefault="00261A59" w:rsidP="00703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7031E4" w:rsidRPr="008743D2" w:rsidRDefault="007031E4" w:rsidP="00703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2">
              <w:rPr>
                <w:rFonts w:ascii="Times New Roman" w:hAnsi="Times New Roman" w:cs="Times New Roman"/>
                <w:sz w:val="24"/>
                <w:szCs w:val="24"/>
              </w:rPr>
              <w:t>Осуществляется контроль за распределением стимулирующих выплат работникам МАДОУ №32</w:t>
            </w:r>
          </w:p>
        </w:tc>
        <w:tc>
          <w:tcPr>
            <w:tcW w:w="4247" w:type="dxa"/>
          </w:tcPr>
          <w:p w:rsidR="007031E4" w:rsidRPr="008743D2" w:rsidRDefault="007031E4" w:rsidP="00703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2">
              <w:rPr>
                <w:rFonts w:ascii="Times New Roman" w:hAnsi="Times New Roman" w:cs="Times New Roman"/>
                <w:sz w:val="24"/>
                <w:szCs w:val="24"/>
              </w:rPr>
              <w:t>Проводится каждый месяц</w:t>
            </w:r>
          </w:p>
        </w:tc>
      </w:tr>
      <w:tr w:rsidR="007031E4" w:rsidRPr="008743D2" w:rsidTr="007031E4">
        <w:trPr>
          <w:trHeight w:val="951"/>
        </w:trPr>
        <w:tc>
          <w:tcPr>
            <w:tcW w:w="562" w:type="dxa"/>
          </w:tcPr>
          <w:p w:rsidR="007031E4" w:rsidRPr="008743D2" w:rsidRDefault="00261A59" w:rsidP="00703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7031E4" w:rsidRPr="008743D2" w:rsidRDefault="007031E4" w:rsidP="007031E4">
            <w:pPr>
              <w:pStyle w:val="TableParagraph"/>
              <w:tabs>
                <w:tab w:val="left" w:pos="743"/>
                <w:tab w:val="left" w:pos="1884"/>
                <w:tab w:val="left" w:pos="2637"/>
                <w:tab w:val="left" w:pos="4043"/>
              </w:tabs>
              <w:spacing w:line="242" w:lineRule="auto"/>
              <w:ind w:left="0" w:right="99"/>
              <w:jc w:val="both"/>
              <w:rPr>
                <w:sz w:val="24"/>
                <w:szCs w:val="24"/>
              </w:rPr>
            </w:pPr>
            <w:r w:rsidRPr="008743D2">
              <w:rPr>
                <w:sz w:val="24"/>
                <w:szCs w:val="24"/>
              </w:rPr>
              <w:t>Организация участия</w:t>
            </w:r>
            <w:r w:rsidRPr="008743D2">
              <w:rPr>
                <w:spacing w:val="-2"/>
                <w:sz w:val="24"/>
                <w:szCs w:val="24"/>
              </w:rPr>
              <w:t xml:space="preserve"> </w:t>
            </w:r>
            <w:r w:rsidRPr="008743D2">
              <w:rPr>
                <w:sz w:val="24"/>
                <w:szCs w:val="24"/>
              </w:rPr>
              <w:t>всех работников детского</w:t>
            </w:r>
            <w:r w:rsidRPr="008743D2">
              <w:rPr>
                <w:spacing w:val="-1"/>
                <w:sz w:val="24"/>
                <w:szCs w:val="24"/>
              </w:rPr>
              <w:t xml:space="preserve"> </w:t>
            </w:r>
            <w:r w:rsidRPr="008743D2">
              <w:rPr>
                <w:sz w:val="24"/>
                <w:szCs w:val="24"/>
              </w:rPr>
              <w:t xml:space="preserve">сада </w:t>
            </w:r>
            <w:r w:rsidRPr="008743D2">
              <w:rPr>
                <w:spacing w:val="-10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8743D2">
              <w:rPr>
                <w:spacing w:val="-2"/>
                <w:sz w:val="24"/>
                <w:szCs w:val="24"/>
              </w:rPr>
              <w:t>работе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743D2">
              <w:rPr>
                <w:spacing w:val="-5"/>
                <w:sz w:val="24"/>
                <w:szCs w:val="24"/>
              </w:rPr>
              <w:t>по</w:t>
            </w:r>
            <w:r w:rsidRPr="008743D2">
              <w:rPr>
                <w:sz w:val="24"/>
                <w:szCs w:val="24"/>
              </w:rPr>
              <w:tab/>
            </w:r>
            <w:r w:rsidRPr="008743D2">
              <w:rPr>
                <w:spacing w:val="-2"/>
                <w:sz w:val="24"/>
                <w:szCs w:val="24"/>
              </w:rPr>
              <w:t>вопросам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743D2">
              <w:rPr>
                <w:spacing w:val="-2"/>
                <w:sz w:val="24"/>
                <w:szCs w:val="24"/>
              </w:rPr>
              <w:t>формирования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743D2">
              <w:rPr>
                <w:spacing w:val="-2"/>
                <w:sz w:val="24"/>
                <w:szCs w:val="24"/>
              </w:rPr>
              <w:t>антикоррупционного</w:t>
            </w:r>
            <w:r w:rsidRPr="008743D2">
              <w:rPr>
                <w:spacing w:val="14"/>
                <w:sz w:val="24"/>
                <w:szCs w:val="24"/>
              </w:rPr>
              <w:t xml:space="preserve"> </w:t>
            </w:r>
            <w:r w:rsidRPr="008743D2">
              <w:rPr>
                <w:spacing w:val="-2"/>
                <w:sz w:val="24"/>
                <w:szCs w:val="24"/>
              </w:rPr>
              <w:t>поведения</w:t>
            </w:r>
          </w:p>
        </w:tc>
        <w:tc>
          <w:tcPr>
            <w:tcW w:w="4247" w:type="dxa"/>
          </w:tcPr>
          <w:p w:rsidR="007031E4" w:rsidRPr="008743D2" w:rsidRDefault="007031E4" w:rsidP="00703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3D2"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31E4" w:rsidRPr="008743D2" w:rsidTr="00BC5118">
        <w:tc>
          <w:tcPr>
            <w:tcW w:w="562" w:type="dxa"/>
          </w:tcPr>
          <w:p w:rsidR="007031E4" w:rsidRPr="008743D2" w:rsidRDefault="00261A59" w:rsidP="00703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7031E4" w:rsidRPr="008743D2" w:rsidRDefault="007031E4" w:rsidP="007031E4">
            <w:pPr>
              <w:pStyle w:val="TableParagraph"/>
              <w:spacing w:line="242" w:lineRule="auto"/>
              <w:ind w:left="0" w:right="284"/>
              <w:jc w:val="both"/>
              <w:rPr>
                <w:sz w:val="24"/>
                <w:szCs w:val="24"/>
              </w:rPr>
            </w:pPr>
            <w:r w:rsidRPr="008743D2">
              <w:rPr>
                <w:sz w:val="24"/>
                <w:szCs w:val="24"/>
              </w:rPr>
              <w:t>Организовано антикоррупционное</w:t>
            </w:r>
            <w:r w:rsidRPr="008743D2">
              <w:rPr>
                <w:spacing w:val="-14"/>
                <w:sz w:val="24"/>
                <w:szCs w:val="24"/>
              </w:rPr>
              <w:t xml:space="preserve"> </w:t>
            </w:r>
            <w:r w:rsidRPr="008743D2">
              <w:rPr>
                <w:sz w:val="24"/>
                <w:szCs w:val="24"/>
              </w:rPr>
              <w:t>обучение</w:t>
            </w:r>
            <w:r w:rsidRPr="008743D2">
              <w:rPr>
                <w:spacing w:val="-14"/>
                <w:sz w:val="24"/>
                <w:szCs w:val="24"/>
              </w:rPr>
              <w:t xml:space="preserve"> </w:t>
            </w:r>
            <w:r w:rsidRPr="008743D2">
              <w:rPr>
                <w:sz w:val="24"/>
                <w:szCs w:val="24"/>
              </w:rPr>
              <w:t xml:space="preserve">с </w:t>
            </w:r>
            <w:r w:rsidRPr="008743D2">
              <w:rPr>
                <w:spacing w:val="-2"/>
                <w:sz w:val="24"/>
                <w:szCs w:val="24"/>
              </w:rPr>
              <w:t>детьми:</w:t>
            </w:r>
          </w:p>
          <w:p w:rsidR="007031E4" w:rsidRPr="008743D2" w:rsidRDefault="007031E4" w:rsidP="007031E4">
            <w:pPr>
              <w:pStyle w:val="TableParagraph"/>
              <w:tabs>
                <w:tab w:val="left" w:pos="239"/>
              </w:tabs>
              <w:spacing w:line="237" w:lineRule="auto"/>
              <w:ind w:left="-21" w:right="3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</w:t>
            </w:r>
            <w:r w:rsidRPr="008743D2">
              <w:rPr>
                <w:sz w:val="24"/>
                <w:szCs w:val="24"/>
              </w:rPr>
              <w:t>ыставка</w:t>
            </w:r>
            <w:r w:rsidRPr="008743D2">
              <w:rPr>
                <w:spacing w:val="25"/>
                <w:sz w:val="24"/>
                <w:szCs w:val="24"/>
              </w:rPr>
              <w:t xml:space="preserve"> </w:t>
            </w:r>
            <w:r w:rsidRPr="008743D2">
              <w:rPr>
                <w:sz w:val="24"/>
                <w:szCs w:val="24"/>
              </w:rPr>
              <w:t>рисунков</w:t>
            </w:r>
            <w:r w:rsidRPr="008743D2">
              <w:rPr>
                <w:spacing w:val="27"/>
                <w:sz w:val="24"/>
                <w:szCs w:val="24"/>
              </w:rPr>
              <w:t xml:space="preserve"> </w:t>
            </w:r>
            <w:r w:rsidRPr="008743D2">
              <w:rPr>
                <w:sz w:val="24"/>
                <w:szCs w:val="24"/>
              </w:rPr>
              <w:t>на</w:t>
            </w:r>
            <w:r w:rsidRPr="008743D2">
              <w:rPr>
                <w:spacing w:val="25"/>
                <w:sz w:val="24"/>
                <w:szCs w:val="24"/>
              </w:rPr>
              <w:t xml:space="preserve"> </w:t>
            </w:r>
            <w:r w:rsidRPr="008743D2">
              <w:rPr>
                <w:sz w:val="24"/>
                <w:szCs w:val="24"/>
              </w:rPr>
              <w:t>тему:</w:t>
            </w:r>
            <w:r w:rsidRPr="008743D2">
              <w:rPr>
                <w:spacing w:val="26"/>
                <w:sz w:val="24"/>
                <w:szCs w:val="24"/>
              </w:rPr>
              <w:t xml:space="preserve"> </w:t>
            </w:r>
            <w:r w:rsidRPr="008743D2">
              <w:rPr>
                <w:sz w:val="24"/>
                <w:szCs w:val="24"/>
              </w:rPr>
              <w:t xml:space="preserve">«Мои </w:t>
            </w:r>
            <w:r w:rsidRPr="008743D2">
              <w:rPr>
                <w:spacing w:val="-2"/>
                <w:sz w:val="24"/>
                <w:szCs w:val="24"/>
              </w:rPr>
              <w:t>права».</w:t>
            </w:r>
          </w:p>
        </w:tc>
        <w:tc>
          <w:tcPr>
            <w:tcW w:w="4247" w:type="dxa"/>
          </w:tcPr>
          <w:p w:rsidR="007031E4" w:rsidRPr="008743D2" w:rsidRDefault="007031E4" w:rsidP="00703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7031E4" w:rsidRPr="008743D2" w:rsidTr="00BC5118">
        <w:tc>
          <w:tcPr>
            <w:tcW w:w="562" w:type="dxa"/>
          </w:tcPr>
          <w:p w:rsidR="007031E4" w:rsidRPr="008743D2" w:rsidRDefault="00261A59" w:rsidP="00703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7031E4" w:rsidRPr="008743D2" w:rsidRDefault="007031E4" w:rsidP="007031E4">
            <w:pPr>
              <w:pStyle w:val="TableParagraph"/>
              <w:spacing w:line="244" w:lineRule="exact"/>
              <w:jc w:val="both"/>
              <w:rPr>
                <w:sz w:val="24"/>
                <w:szCs w:val="24"/>
              </w:rPr>
            </w:pPr>
            <w:r w:rsidRPr="008743D2">
              <w:rPr>
                <w:sz w:val="24"/>
                <w:szCs w:val="24"/>
              </w:rPr>
              <w:t>Проведение</w:t>
            </w:r>
            <w:r w:rsidRPr="008743D2">
              <w:rPr>
                <w:spacing w:val="-9"/>
                <w:sz w:val="24"/>
                <w:szCs w:val="24"/>
              </w:rPr>
              <w:t xml:space="preserve"> </w:t>
            </w:r>
            <w:r w:rsidRPr="008743D2">
              <w:rPr>
                <w:sz w:val="24"/>
                <w:szCs w:val="24"/>
              </w:rPr>
              <w:t>внутреннего</w:t>
            </w:r>
            <w:r w:rsidRPr="008743D2">
              <w:rPr>
                <w:spacing w:val="-8"/>
                <w:sz w:val="24"/>
                <w:szCs w:val="24"/>
              </w:rPr>
              <w:t xml:space="preserve"> </w:t>
            </w:r>
            <w:r w:rsidRPr="008743D2">
              <w:rPr>
                <w:spacing w:val="-2"/>
                <w:sz w:val="24"/>
                <w:szCs w:val="24"/>
              </w:rPr>
              <w:t>контроля:</w:t>
            </w:r>
          </w:p>
          <w:p w:rsidR="007031E4" w:rsidRPr="008743D2" w:rsidRDefault="007031E4" w:rsidP="007031E4">
            <w:pPr>
              <w:pStyle w:val="TableParagraph"/>
              <w:spacing w:before="1"/>
              <w:ind w:right="284"/>
              <w:jc w:val="both"/>
              <w:rPr>
                <w:sz w:val="24"/>
                <w:szCs w:val="24"/>
              </w:rPr>
            </w:pPr>
            <w:r w:rsidRPr="008743D2">
              <w:rPr>
                <w:sz w:val="24"/>
                <w:szCs w:val="24"/>
              </w:rPr>
              <w:t>-</w:t>
            </w:r>
            <w:r w:rsidRPr="008743D2">
              <w:rPr>
                <w:spacing w:val="-8"/>
                <w:sz w:val="24"/>
                <w:szCs w:val="24"/>
              </w:rPr>
              <w:t xml:space="preserve"> </w:t>
            </w:r>
            <w:r w:rsidRPr="008743D2">
              <w:rPr>
                <w:sz w:val="24"/>
                <w:szCs w:val="24"/>
              </w:rPr>
              <w:t>по</w:t>
            </w:r>
            <w:r w:rsidRPr="008743D2">
              <w:rPr>
                <w:spacing w:val="-11"/>
                <w:sz w:val="24"/>
                <w:szCs w:val="24"/>
              </w:rPr>
              <w:t xml:space="preserve"> </w:t>
            </w:r>
            <w:r w:rsidRPr="008743D2">
              <w:rPr>
                <w:sz w:val="24"/>
                <w:szCs w:val="24"/>
              </w:rPr>
              <w:t>организации</w:t>
            </w:r>
            <w:r w:rsidRPr="008743D2">
              <w:rPr>
                <w:spacing w:val="-9"/>
                <w:sz w:val="24"/>
                <w:szCs w:val="24"/>
              </w:rPr>
              <w:t xml:space="preserve"> </w:t>
            </w:r>
            <w:r w:rsidRPr="008743D2">
              <w:rPr>
                <w:sz w:val="24"/>
                <w:szCs w:val="24"/>
              </w:rPr>
              <w:t>и</w:t>
            </w:r>
            <w:r w:rsidRPr="008743D2">
              <w:rPr>
                <w:spacing w:val="-9"/>
                <w:sz w:val="24"/>
                <w:szCs w:val="24"/>
              </w:rPr>
              <w:t xml:space="preserve"> </w:t>
            </w:r>
            <w:r w:rsidRPr="008743D2">
              <w:rPr>
                <w:sz w:val="24"/>
                <w:szCs w:val="24"/>
              </w:rPr>
              <w:t>проведению</w:t>
            </w:r>
            <w:r w:rsidRPr="008743D2">
              <w:rPr>
                <w:spacing w:val="-8"/>
                <w:sz w:val="24"/>
                <w:szCs w:val="24"/>
              </w:rPr>
              <w:t xml:space="preserve"> </w:t>
            </w:r>
            <w:r w:rsidRPr="008743D2">
              <w:rPr>
                <w:sz w:val="24"/>
                <w:szCs w:val="24"/>
              </w:rPr>
              <w:t xml:space="preserve">педагогического </w:t>
            </w:r>
            <w:r w:rsidRPr="008743D2">
              <w:rPr>
                <w:spacing w:val="-2"/>
                <w:sz w:val="24"/>
                <w:szCs w:val="24"/>
              </w:rPr>
              <w:t>процесса;</w:t>
            </w:r>
          </w:p>
        </w:tc>
        <w:tc>
          <w:tcPr>
            <w:tcW w:w="4247" w:type="dxa"/>
          </w:tcPr>
          <w:p w:rsidR="007031E4" w:rsidRPr="008743D2" w:rsidRDefault="007031E4" w:rsidP="00703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bookmarkStart w:id="0" w:name="_GoBack"/>
        <w:bookmarkEnd w:id="0"/>
      </w:tr>
      <w:tr w:rsidR="007031E4" w:rsidRPr="008743D2" w:rsidTr="00BC5118">
        <w:tc>
          <w:tcPr>
            <w:tcW w:w="562" w:type="dxa"/>
          </w:tcPr>
          <w:p w:rsidR="007031E4" w:rsidRPr="008743D2" w:rsidRDefault="00261A59" w:rsidP="00703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7031E4" w:rsidRPr="008743D2" w:rsidRDefault="007031E4" w:rsidP="00261A59">
            <w:pPr>
              <w:pStyle w:val="TableParagraph"/>
              <w:spacing w:line="244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61A59">
              <w:rPr>
                <w:sz w:val="24"/>
                <w:szCs w:val="24"/>
              </w:rPr>
              <w:t>Ознакомление вновь принятых работников детского сада с нормативными документами по антикоррупционной деятельности</w:t>
            </w:r>
          </w:p>
        </w:tc>
        <w:tc>
          <w:tcPr>
            <w:tcW w:w="4247" w:type="dxa"/>
          </w:tcPr>
          <w:p w:rsidR="007031E4" w:rsidRPr="008743D2" w:rsidRDefault="00261A59" w:rsidP="00703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</w:tbl>
    <w:p w:rsidR="007931BE" w:rsidRDefault="007931BE" w:rsidP="007931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31BE" w:rsidRPr="0037506C" w:rsidRDefault="007931BE" w:rsidP="007931BE">
      <w:pPr>
        <w:jc w:val="both"/>
        <w:rPr>
          <w:rFonts w:ascii="Times New Roman" w:hAnsi="Times New Roman" w:cs="Times New Roman"/>
          <w:sz w:val="28"/>
          <w:szCs w:val="28"/>
        </w:rPr>
      </w:pPr>
      <w:r w:rsidRPr="0037506C">
        <w:rPr>
          <w:rFonts w:ascii="Times New Roman" w:hAnsi="Times New Roman" w:cs="Times New Roman"/>
          <w:sz w:val="24"/>
          <w:szCs w:val="24"/>
        </w:rPr>
        <w:t>Ответственный за антикоррупционную работу в МАДОУ № 32 ___________/Кривых Ю.Н.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223DD7" w:rsidRDefault="00223DD7"/>
    <w:sectPr w:rsidR="00223DD7" w:rsidSect="00C30C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BE"/>
    <w:rsid w:val="00223DD7"/>
    <w:rsid w:val="00261A59"/>
    <w:rsid w:val="007031E4"/>
    <w:rsid w:val="0079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48AE"/>
  <w15:chartTrackingRefBased/>
  <w15:docId w15:val="{F62147A6-0139-4BBA-B392-1AC55E1B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1B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31B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93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931B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dou3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2025-01-15T06:52:00Z</dcterms:created>
  <dcterms:modified xsi:type="dcterms:W3CDTF">2025-01-15T07:11:00Z</dcterms:modified>
</cp:coreProperties>
</file>